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CB5D1" w14:textId="7B91635D" w:rsidR="00696DBF" w:rsidRDefault="00696DBF" w:rsidP="00696DB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108-e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                 </w:t>
      </w:r>
      <w:r w:rsidR="008D5FCE">
        <w:rPr>
          <w:rFonts w:ascii="Arial" w:hAnsi="Arial" w:cs="Arial"/>
          <w:b/>
          <w:bCs/>
        </w:rPr>
        <w:t xml:space="preserve"> </w:t>
      </w:r>
      <w:r w:rsidRPr="00871F8C">
        <w:rPr>
          <w:rFonts w:ascii="Arial" w:hAnsi="Arial" w:cs="Arial"/>
          <w:b/>
          <w:bCs/>
        </w:rPr>
        <w:t>R1-</w:t>
      </w:r>
      <w:r>
        <w:rPr>
          <w:rFonts w:ascii="Arial" w:hAnsi="Arial" w:cs="Arial"/>
          <w:b/>
          <w:bCs/>
        </w:rPr>
        <w:t>220</w:t>
      </w:r>
      <w:r w:rsidR="00702963">
        <w:rPr>
          <w:rFonts w:ascii="Arial" w:hAnsi="Arial" w:cs="Arial"/>
          <w:b/>
          <w:bCs/>
        </w:rPr>
        <w:t>1790</w:t>
      </w:r>
    </w:p>
    <w:p w14:paraId="55F8033E" w14:textId="77777777" w:rsidR="00696DBF" w:rsidRPr="00210D4C" w:rsidRDefault="00696DBF" w:rsidP="00696DB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February 21</w:t>
      </w:r>
      <w:r w:rsidRPr="00326940"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lang w:eastAsia="ja-JP"/>
        </w:rPr>
        <w:t xml:space="preserve"> – March 3</w:t>
      </w:r>
      <w:r w:rsidRPr="00326940">
        <w:rPr>
          <w:rFonts w:ascii="Arial" w:eastAsia="MS Mincho" w:hAnsi="Arial" w:cs="Arial"/>
          <w:b/>
          <w:bCs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lang w:eastAsia="ja-JP"/>
        </w:rPr>
        <w:t>, 2022</w:t>
      </w:r>
    </w:p>
    <w:p w14:paraId="02015827" w14:textId="77777777" w:rsidR="00145E5A" w:rsidRDefault="00145E5A" w:rsidP="00311702">
      <w:pPr>
        <w:pStyle w:val="3GPPHeader"/>
      </w:pPr>
    </w:p>
    <w:p w14:paraId="5FB7E722" w14:textId="4388A5F3" w:rsidR="00E90E49" w:rsidRPr="00764EBC" w:rsidRDefault="00E90E49" w:rsidP="00311702">
      <w:pPr>
        <w:pStyle w:val="3GPPHeader"/>
      </w:pPr>
      <w:r w:rsidRPr="00764EBC">
        <w:t>Agenda Item:</w:t>
      </w:r>
      <w:r w:rsidRPr="00764EBC">
        <w:tab/>
      </w:r>
      <w:r w:rsidR="004063E9">
        <w:t>8</w:t>
      </w:r>
      <w:r w:rsidR="00227C83">
        <w:t>.</w:t>
      </w:r>
      <w:r w:rsidR="00A8781E">
        <w:t>1</w:t>
      </w:r>
      <w:r w:rsidR="00696DBF">
        <w:t>4</w:t>
      </w:r>
      <w:r w:rsidR="003A6BA7">
        <w:t>.</w:t>
      </w:r>
      <w:r w:rsidR="00A96B86">
        <w:t>2</w:t>
      </w:r>
    </w:p>
    <w:p w14:paraId="2D2AF385" w14:textId="5863517E" w:rsidR="00E90E49" w:rsidRPr="00764EBC" w:rsidRDefault="003D3C45" w:rsidP="00F64C2B">
      <w:pPr>
        <w:pStyle w:val="3GPPHeader"/>
      </w:pPr>
      <w:r w:rsidRPr="00764EBC">
        <w:t>Source:</w:t>
      </w:r>
      <w:r w:rsidR="00E90E49" w:rsidRPr="00764EBC">
        <w:tab/>
      </w:r>
      <w:r w:rsidR="00F12DE8" w:rsidRPr="00764EBC">
        <w:t>Apple</w:t>
      </w:r>
    </w:p>
    <w:p w14:paraId="64D45340" w14:textId="79A88D20" w:rsidR="00531215" w:rsidRPr="00764EBC" w:rsidRDefault="003D3C45" w:rsidP="00311702">
      <w:pPr>
        <w:pStyle w:val="3GPPHeader"/>
      </w:pPr>
      <w:r w:rsidRPr="00764EBC">
        <w:t>Title:</w:t>
      </w:r>
      <w:r w:rsidR="00E90E49" w:rsidRPr="00764EBC">
        <w:tab/>
      </w:r>
      <w:r w:rsidR="00696DBF">
        <w:t xml:space="preserve">Remaining Issues of </w:t>
      </w:r>
      <w:r w:rsidR="00495F3B">
        <w:t xml:space="preserve">Timing </w:t>
      </w:r>
      <w:r w:rsidR="00227C83">
        <w:t>Relationship</w:t>
      </w:r>
      <w:r w:rsidR="00A8781E">
        <w:t xml:space="preserve"> Enhancement</w:t>
      </w:r>
      <w:r w:rsidR="000A52EE">
        <w:t>s</w:t>
      </w:r>
      <w:r w:rsidR="004B166A">
        <w:t xml:space="preserve"> for</w:t>
      </w:r>
      <w:r w:rsidR="00227C83">
        <w:t xml:space="preserve"> </w:t>
      </w:r>
      <w:r w:rsidR="00A8781E">
        <w:t xml:space="preserve">IoT </w:t>
      </w:r>
      <w:r w:rsidR="00227C83">
        <w:t>NTN</w:t>
      </w:r>
    </w:p>
    <w:p w14:paraId="4C4FA8C4" w14:textId="77777777" w:rsidR="00E90E49" w:rsidRPr="00764EBC" w:rsidRDefault="00D52012" w:rsidP="00396685">
      <w:pPr>
        <w:pStyle w:val="3GPPHeader"/>
      </w:pPr>
      <w:r w:rsidRPr="00764EBC">
        <w:t>Document for:</w:t>
      </w:r>
      <w:r w:rsidRPr="00764EBC">
        <w:tab/>
        <w:t>Discussion/</w:t>
      </w:r>
      <w:r w:rsidR="00E90E49" w:rsidRPr="00764EBC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6F8D95B9" w14:textId="5CF87D8E" w:rsidR="00696DBF" w:rsidRDefault="00696DBF" w:rsidP="00696DBF">
      <w:pPr>
        <w:jc w:val="both"/>
      </w:pPr>
      <w:r>
        <w:t xml:space="preserve">It was concluded </w:t>
      </w:r>
      <w:r>
        <w:fldChar w:fldCharType="begin"/>
      </w:r>
      <w:r>
        <w:instrText xml:space="preserve"> REF _Ref46861923 \r \h </w:instrText>
      </w:r>
      <w:r>
        <w:fldChar w:fldCharType="separate"/>
      </w:r>
      <w:r>
        <w:t>[1]</w:t>
      </w:r>
      <w:r>
        <w:fldChar w:fldCharType="end"/>
      </w:r>
      <w:r>
        <w:t xml:space="preserve"> that release 17 RAN1 work on IoT NTN is completed. The maintenance on solutions for IoT </w:t>
      </w:r>
      <w:r w:rsidR="00C1095A">
        <w:t xml:space="preserve">over </w:t>
      </w:r>
      <w:r>
        <w:t xml:space="preserve">NTN is conducted in RAN1 #108-e meeting. </w:t>
      </w:r>
    </w:p>
    <w:p w14:paraId="25B5BA6B" w14:textId="77777777" w:rsidR="00696DBF" w:rsidRDefault="00696DBF" w:rsidP="00696DBF">
      <w:pPr>
        <w:jc w:val="both"/>
      </w:pPr>
    </w:p>
    <w:p w14:paraId="47BD570A" w14:textId="051C082F" w:rsidR="00696DBF" w:rsidRPr="009C0798" w:rsidRDefault="00696DBF" w:rsidP="00696DBF">
      <w:pPr>
        <w:jc w:val="both"/>
        <w:rPr>
          <w:szCs w:val="20"/>
        </w:rPr>
      </w:pPr>
      <w:r>
        <w:t xml:space="preserve">One of the RAN1-lead objectives in release 17 IoT NTN is timing relationship enhancements. </w:t>
      </w:r>
      <w:r w:rsidRPr="00925BAD">
        <w:rPr>
          <w:szCs w:val="20"/>
        </w:rPr>
        <w:t>In this contribution, we provide our views on</w:t>
      </w:r>
      <w:r>
        <w:rPr>
          <w:szCs w:val="20"/>
        </w:rPr>
        <w:t xml:space="preserve"> remaining issues related to </w:t>
      </w:r>
      <w:r>
        <w:t xml:space="preserve">timing relationship enhancements </w:t>
      </w:r>
      <w:r>
        <w:rPr>
          <w:szCs w:val="20"/>
        </w:rPr>
        <w:t xml:space="preserve">for IoT NTN. </w:t>
      </w:r>
    </w:p>
    <w:p w14:paraId="463E4B5C" w14:textId="1F72AD39" w:rsidR="00B27E79" w:rsidRDefault="00EA5A5B" w:rsidP="009E22FB">
      <w:pPr>
        <w:pStyle w:val="Heading1"/>
      </w:pPr>
      <w:r>
        <w:t>Discussion</w:t>
      </w:r>
    </w:p>
    <w:p w14:paraId="24677A5F" w14:textId="7C1A33B9" w:rsidR="008C2FC8" w:rsidRDefault="00696DBF" w:rsidP="008C2FC8">
      <w:pPr>
        <w:jc w:val="both"/>
      </w:pPr>
      <w:r>
        <w:t xml:space="preserve">It was agreed </w:t>
      </w:r>
      <w:r w:rsidR="00093631">
        <w:fldChar w:fldCharType="begin"/>
      </w:r>
      <w:r w:rsidR="00093631">
        <w:instrText xml:space="preserve"> REF _Ref83646462 \r \h </w:instrText>
      </w:r>
      <w:r w:rsidR="00093631">
        <w:fldChar w:fldCharType="separate"/>
      </w:r>
      <w:r w:rsidR="00093631">
        <w:t>[2]</w:t>
      </w:r>
      <w:r w:rsidR="00093631">
        <w:fldChar w:fldCharType="end"/>
      </w:r>
      <w:r w:rsidR="00093631">
        <w:t xml:space="preserve"> </w:t>
      </w:r>
      <w:r>
        <w:t xml:space="preserve">that network can configure UE-specific TA reporting either a TA or UE location for connected mode UE. In case </w:t>
      </w:r>
      <w:r w:rsidR="008C2FC8">
        <w:t>a TA is configured, NR NTN solutions are a baseline for the following UE-specific TA handling issues: signaling (quantity, range, number of bits), granularity of reporting, frequency of reporting and means of reporting.</w:t>
      </w:r>
    </w:p>
    <w:p w14:paraId="79217AE4" w14:textId="77777777" w:rsidR="008C2FC8" w:rsidRDefault="008C2FC8" w:rsidP="008C2FC8">
      <w:pPr>
        <w:jc w:val="both"/>
      </w:pPr>
    </w:p>
    <w:p w14:paraId="2F032492" w14:textId="3685D4B1" w:rsidR="008C2FC8" w:rsidRDefault="008C2FC8" w:rsidP="008C2FC8">
      <w:pPr>
        <w:jc w:val="both"/>
      </w:pPr>
      <w:r>
        <w:t xml:space="preserve">It was agreed in NR NTN that </w:t>
      </w:r>
      <w:r w:rsidR="003F7C27">
        <w:t xml:space="preserve">UE can report the information about its TA in connected mode, triggered by </w:t>
      </w:r>
      <w:r w:rsidR="00E5156A">
        <w:t xml:space="preserve">an event based on its </w:t>
      </w:r>
      <w:r w:rsidR="003F7C27">
        <w:t xml:space="preserve">TA value. The reported TA is the least integer number of slots greater than or equal to the corresponding TA value, where 15 kHz is used as the </w:t>
      </w:r>
      <w:r>
        <w:t>reference subcarrier spacing value for the unit of TA reported in FR1</w:t>
      </w:r>
      <w:r w:rsidR="003F7C27">
        <w:t xml:space="preserve">. </w:t>
      </w:r>
    </w:p>
    <w:p w14:paraId="354E0118" w14:textId="77777777" w:rsidR="008C2FC8" w:rsidRDefault="008C2FC8" w:rsidP="008C2FC8">
      <w:pPr>
        <w:jc w:val="both"/>
      </w:pPr>
    </w:p>
    <w:p w14:paraId="0D6C1563" w14:textId="53822852" w:rsidR="00696DBF" w:rsidRDefault="008C2FC8" w:rsidP="003F7C27">
      <w:pPr>
        <w:jc w:val="both"/>
      </w:pPr>
      <w:r>
        <w:t>The similar conclusion</w:t>
      </w:r>
      <w:r w:rsidR="003F7C27">
        <w:t>s</w:t>
      </w:r>
      <w:r>
        <w:t xml:space="preserve"> could be applied to IoT NTN. Specifically, </w:t>
      </w:r>
      <w:r w:rsidR="003F7C27">
        <w:t xml:space="preserve">UE can report the information about its TA in connected mode, triggered by </w:t>
      </w:r>
      <w:r w:rsidR="00E5156A">
        <w:t xml:space="preserve">an event based on its </w:t>
      </w:r>
      <w:r w:rsidR="003F7C27">
        <w:t xml:space="preserve">TA value. The reported TA is the least integer number of subframes greater than or equal to the corresponding TA value. </w:t>
      </w:r>
    </w:p>
    <w:p w14:paraId="2CDFCF1E" w14:textId="21196A79" w:rsidR="008C2FC8" w:rsidRDefault="008C2FC8" w:rsidP="008C2FC8">
      <w:pPr>
        <w:jc w:val="both"/>
      </w:pPr>
    </w:p>
    <w:p w14:paraId="6683785A" w14:textId="7743972D" w:rsidR="003F7C27" w:rsidRDefault="008C2FC8" w:rsidP="008C2FC8">
      <w:pPr>
        <w:jc w:val="both"/>
        <w:rPr>
          <w:i/>
        </w:rPr>
      </w:pPr>
      <w:r w:rsidRPr="00756873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756873">
        <w:rPr>
          <w:b/>
          <w:i/>
          <w:u w:val="single"/>
        </w:rPr>
        <w:t>:</w:t>
      </w:r>
      <w:r w:rsidRPr="00756873">
        <w:rPr>
          <w:i/>
        </w:rPr>
        <w:t xml:space="preserve"> </w:t>
      </w:r>
      <w:r w:rsidR="003F7C27">
        <w:rPr>
          <w:i/>
        </w:rPr>
        <w:t xml:space="preserve">UE reporting of information about its TA in connected mode is supported. The reporting is triggered by an event based on UE’s TA value. </w:t>
      </w:r>
    </w:p>
    <w:p w14:paraId="2CC9D0AD" w14:textId="55573591" w:rsidR="008C2FC8" w:rsidRDefault="008C2FC8" w:rsidP="008C2FC8">
      <w:pPr>
        <w:jc w:val="both"/>
        <w:rPr>
          <w:i/>
        </w:rPr>
      </w:pPr>
    </w:p>
    <w:p w14:paraId="0DAEE8C6" w14:textId="5F49858A" w:rsidR="008C2FC8" w:rsidRDefault="008C2FC8" w:rsidP="008C2FC8">
      <w:pPr>
        <w:jc w:val="both"/>
        <w:rPr>
          <w:i/>
        </w:rPr>
      </w:pPr>
      <w:r w:rsidRPr="00756873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756873">
        <w:rPr>
          <w:b/>
          <w:i/>
          <w:u w:val="single"/>
        </w:rPr>
        <w:t>:</w:t>
      </w:r>
      <w:r w:rsidRPr="00756873">
        <w:rPr>
          <w:i/>
        </w:rPr>
        <w:t xml:space="preserve"> </w:t>
      </w:r>
      <w:r>
        <w:rPr>
          <w:i/>
        </w:rPr>
        <w:t>The reported TA is the least integer number of subframes greater than or equal to the corresponding TA value.</w:t>
      </w:r>
    </w:p>
    <w:p w14:paraId="0E249303" w14:textId="77777777" w:rsidR="00381996" w:rsidRPr="00A1404F" w:rsidRDefault="00381996" w:rsidP="00163AAA">
      <w:pPr>
        <w:jc w:val="both"/>
        <w:rPr>
          <w:iCs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1C116919" w14:textId="4351BB37" w:rsidR="009C0798" w:rsidRDefault="005B2938" w:rsidP="009C0798">
      <w:pPr>
        <w:jc w:val="both"/>
      </w:pPr>
      <w:r w:rsidRPr="00B704B6">
        <w:rPr>
          <w:rFonts w:eastAsia="MS Mincho"/>
          <w:lang w:eastAsia="ja-JP"/>
        </w:rPr>
        <w:t xml:space="preserve">In this contribution, we </w:t>
      </w:r>
      <w:r w:rsidR="009C0798">
        <w:rPr>
          <w:szCs w:val="20"/>
        </w:rPr>
        <w:t xml:space="preserve">provided our views on </w:t>
      </w:r>
      <w:r w:rsidR="003F7C27">
        <w:rPr>
          <w:szCs w:val="20"/>
        </w:rPr>
        <w:t xml:space="preserve">remaining issues of </w:t>
      </w:r>
      <w:r w:rsidR="001F0636">
        <w:rPr>
          <w:szCs w:val="20"/>
        </w:rPr>
        <w:t xml:space="preserve">timing </w:t>
      </w:r>
      <w:r w:rsidR="007C6F14">
        <w:rPr>
          <w:szCs w:val="20"/>
        </w:rPr>
        <w:t>relationship</w:t>
      </w:r>
      <w:r w:rsidR="009C0798">
        <w:rPr>
          <w:szCs w:val="20"/>
        </w:rPr>
        <w:t xml:space="preserve"> enhancement</w:t>
      </w:r>
      <w:r w:rsidR="00E5156A">
        <w:rPr>
          <w:szCs w:val="20"/>
        </w:rPr>
        <w:t>s</w:t>
      </w:r>
      <w:r w:rsidR="009C0798">
        <w:rPr>
          <w:szCs w:val="20"/>
        </w:rPr>
        <w:t xml:space="preserve"> for </w:t>
      </w:r>
      <w:r w:rsidR="00DE52EE">
        <w:rPr>
          <w:szCs w:val="20"/>
        </w:rPr>
        <w:t xml:space="preserve">IoT </w:t>
      </w:r>
      <w:r w:rsidR="009C0798">
        <w:rPr>
          <w:szCs w:val="20"/>
        </w:rPr>
        <w:t xml:space="preserve">NTN. </w:t>
      </w:r>
      <w:r w:rsidR="009C0798">
        <w:t xml:space="preserve">Our proposals are as follows: </w:t>
      </w:r>
    </w:p>
    <w:p w14:paraId="74AE6CE1" w14:textId="6293F404" w:rsidR="009B43AB" w:rsidRDefault="009B43AB" w:rsidP="009C0798">
      <w:pPr>
        <w:jc w:val="both"/>
      </w:pPr>
    </w:p>
    <w:p w14:paraId="2ED46732" w14:textId="77777777" w:rsidR="003F7C27" w:rsidRDefault="003F7C27" w:rsidP="003F7C27">
      <w:pPr>
        <w:jc w:val="both"/>
        <w:rPr>
          <w:i/>
        </w:rPr>
      </w:pPr>
      <w:r w:rsidRPr="00756873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756873">
        <w:rPr>
          <w:b/>
          <w:i/>
          <w:u w:val="single"/>
        </w:rPr>
        <w:t>:</w:t>
      </w:r>
      <w:r w:rsidRPr="00756873">
        <w:rPr>
          <w:i/>
        </w:rPr>
        <w:t xml:space="preserve"> </w:t>
      </w:r>
      <w:r>
        <w:rPr>
          <w:i/>
        </w:rPr>
        <w:t xml:space="preserve">UE reporting of information about its TA in connected mode is supported. The reporting is triggered by an event based on UE’s TA value. </w:t>
      </w:r>
    </w:p>
    <w:p w14:paraId="2587B90A" w14:textId="77777777" w:rsidR="003F7C27" w:rsidRDefault="003F7C27" w:rsidP="003F7C27">
      <w:pPr>
        <w:jc w:val="both"/>
        <w:rPr>
          <w:i/>
        </w:rPr>
      </w:pPr>
    </w:p>
    <w:p w14:paraId="62D2803C" w14:textId="77777777" w:rsidR="003F7C27" w:rsidRDefault="003F7C27" w:rsidP="003F7C27">
      <w:pPr>
        <w:jc w:val="both"/>
        <w:rPr>
          <w:i/>
        </w:rPr>
      </w:pPr>
      <w:r w:rsidRPr="00756873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756873">
        <w:rPr>
          <w:b/>
          <w:i/>
          <w:u w:val="single"/>
        </w:rPr>
        <w:t>:</w:t>
      </w:r>
      <w:r w:rsidRPr="00756873">
        <w:rPr>
          <w:i/>
        </w:rPr>
        <w:t xml:space="preserve"> </w:t>
      </w:r>
      <w:r>
        <w:rPr>
          <w:i/>
        </w:rPr>
        <w:t>The reported TA is the least integer number of subframes greater than or equal to the corresponding TA value.</w:t>
      </w:r>
    </w:p>
    <w:p w14:paraId="6BCFD875" w14:textId="77777777" w:rsidR="009B43AB" w:rsidRPr="00815442" w:rsidRDefault="009B43AB" w:rsidP="00B42176">
      <w:pPr>
        <w:jc w:val="both"/>
        <w:rPr>
          <w:iCs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6760C451" w14:textId="20A6CB49" w:rsidR="00696DBF" w:rsidRDefault="00696DBF" w:rsidP="00A96B86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78382245"/>
      <w:bookmarkStart w:id="1" w:name="_Ref46861923"/>
      <w:bookmarkStart w:id="2" w:name="_Ref30519541"/>
      <w:bookmarkStart w:id="3" w:name="_Ref30499280"/>
      <w:r w:rsidRPr="00696DBF">
        <w:t>RP-213349</w:t>
      </w:r>
      <w:r>
        <w:t>, “</w:t>
      </w:r>
      <w:r w:rsidRPr="00696DBF">
        <w:t xml:space="preserve">Status </w:t>
      </w:r>
      <w:r>
        <w:t>r</w:t>
      </w:r>
      <w:r w:rsidRPr="00696DBF">
        <w:t>eport for RP94 IoT NTN WI</w:t>
      </w:r>
      <w:r>
        <w:t>,” Dec. 2021.</w:t>
      </w:r>
    </w:p>
    <w:p w14:paraId="00DE1C28" w14:textId="7A40834C" w:rsidR="00B821F5" w:rsidRPr="00175F67" w:rsidRDefault="00B821F5" w:rsidP="008C5CEA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4" w:name="_Ref83646462"/>
      <w:bookmarkEnd w:id="0"/>
      <w:bookmarkEnd w:id="1"/>
      <w:bookmarkEnd w:id="2"/>
      <w:bookmarkEnd w:id="3"/>
      <w:r>
        <w:t>R1-21</w:t>
      </w:r>
      <w:r w:rsidR="009E22FB">
        <w:t>1</w:t>
      </w:r>
      <w:r w:rsidR="00696DBF">
        <w:t>2554</w:t>
      </w:r>
      <w:r>
        <w:t xml:space="preserve">, “FL summary </w:t>
      </w:r>
      <w:r w:rsidR="00696DBF">
        <w:t>3</w:t>
      </w:r>
      <w:r>
        <w:t xml:space="preserve"> of AI 8.15.2 timing relationship for IoT-NTN,” </w:t>
      </w:r>
      <w:r w:rsidR="00696DBF">
        <w:t>Nov</w:t>
      </w:r>
      <w:r>
        <w:t>. 2021.</w:t>
      </w:r>
      <w:bookmarkEnd w:id="4"/>
      <w:r>
        <w:t xml:space="preserve"> </w:t>
      </w:r>
    </w:p>
    <w:sectPr w:rsidR="00B821F5" w:rsidRPr="00175F67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063DAA" w14:textId="77777777" w:rsidR="004935CE" w:rsidRDefault="004935CE">
      <w:r>
        <w:separator/>
      </w:r>
    </w:p>
  </w:endnote>
  <w:endnote w:type="continuationSeparator" w:id="0">
    <w:p w14:paraId="0CF831CC" w14:textId="77777777" w:rsidR="004935CE" w:rsidRDefault="004935CE">
      <w:r>
        <w:continuationSeparator/>
      </w:r>
    </w:p>
  </w:endnote>
  <w:endnote w:type="continuationNotice" w:id="1">
    <w:p w14:paraId="6024D62A" w14:textId="77777777" w:rsidR="004935CE" w:rsidRDefault="004935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AAFDFE" w14:textId="77777777" w:rsidR="004935CE" w:rsidRDefault="004935CE">
      <w:r>
        <w:separator/>
      </w:r>
    </w:p>
  </w:footnote>
  <w:footnote w:type="continuationSeparator" w:id="0">
    <w:p w14:paraId="09D6A8DC" w14:textId="77777777" w:rsidR="004935CE" w:rsidRDefault="004935CE">
      <w:r>
        <w:continuationSeparator/>
      </w:r>
    </w:p>
  </w:footnote>
  <w:footnote w:type="continuationNotice" w:id="1">
    <w:p w14:paraId="505EC26E" w14:textId="77777777" w:rsidR="004935CE" w:rsidRDefault="004935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11F79"/>
    <w:multiLevelType w:val="hybridMultilevel"/>
    <w:tmpl w:val="47A0494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2D91E88"/>
    <w:multiLevelType w:val="hybridMultilevel"/>
    <w:tmpl w:val="E454EC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70156"/>
    <w:multiLevelType w:val="hybridMultilevel"/>
    <w:tmpl w:val="E1E00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B5891"/>
    <w:multiLevelType w:val="hybridMultilevel"/>
    <w:tmpl w:val="FADEBC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EB7AF6"/>
    <w:multiLevelType w:val="hybridMultilevel"/>
    <w:tmpl w:val="E23E2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C23FF"/>
    <w:multiLevelType w:val="hybridMultilevel"/>
    <w:tmpl w:val="5A62C2FC"/>
    <w:lvl w:ilvl="0" w:tplc="44586EC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E9129C4"/>
    <w:multiLevelType w:val="hybridMultilevel"/>
    <w:tmpl w:val="0100A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FA3471"/>
    <w:multiLevelType w:val="hybridMultilevel"/>
    <w:tmpl w:val="6F9E8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00387B"/>
    <w:multiLevelType w:val="hybridMultilevel"/>
    <w:tmpl w:val="3050E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DE6B3D"/>
    <w:multiLevelType w:val="hybridMultilevel"/>
    <w:tmpl w:val="BD6C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A802C91"/>
    <w:multiLevelType w:val="multilevel"/>
    <w:tmpl w:val="5A802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8" w15:restartNumberingAfterBreak="0">
    <w:nsid w:val="5FE81B90"/>
    <w:multiLevelType w:val="hybridMultilevel"/>
    <w:tmpl w:val="1BE46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8C22903"/>
    <w:multiLevelType w:val="multilevel"/>
    <w:tmpl w:val="68C229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0E2FB9"/>
    <w:multiLevelType w:val="hybridMultilevel"/>
    <w:tmpl w:val="3392B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22"/>
  </w:num>
  <w:num w:numId="4">
    <w:abstractNumId w:val="23"/>
  </w:num>
  <w:num w:numId="5">
    <w:abstractNumId w:val="19"/>
  </w:num>
  <w:num w:numId="6">
    <w:abstractNumId w:val="25"/>
  </w:num>
  <w:num w:numId="7">
    <w:abstractNumId w:val="33"/>
  </w:num>
  <w:num w:numId="8">
    <w:abstractNumId w:val="20"/>
  </w:num>
  <w:num w:numId="9">
    <w:abstractNumId w:val="29"/>
  </w:num>
  <w:num w:numId="10">
    <w:abstractNumId w:val="0"/>
  </w:num>
  <w:num w:numId="11">
    <w:abstractNumId w:val="37"/>
  </w:num>
  <w:num w:numId="12">
    <w:abstractNumId w:val="5"/>
  </w:num>
  <w:num w:numId="13">
    <w:abstractNumId w:val="31"/>
  </w:num>
  <w:num w:numId="14">
    <w:abstractNumId w:val="24"/>
  </w:num>
  <w:num w:numId="15">
    <w:abstractNumId w:val="40"/>
  </w:num>
  <w:num w:numId="16">
    <w:abstractNumId w:val="44"/>
  </w:num>
  <w:num w:numId="17">
    <w:abstractNumId w:val="16"/>
  </w:num>
  <w:num w:numId="18">
    <w:abstractNumId w:val="36"/>
  </w:num>
  <w:num w:numId="19">
    <w:abstractNumId w:val="21"/>
  </w:num>
  <w:num w:numId="20">
    <w:abstractNumId w:val="13"/>
  </w:num>
  <w:num w:numId="21">
    <w:abstractNumId w:val="30"/>
  </w:num>
  <w:num w:numId="22">
    <w:abstractNumId w:val="6"/>
  </w:num>
  <w:num w:numId="23">
    <w:abstractNumId w:val="28"/>
  </w:num>
  <w:num w:numId="24">
    <w:abstractNumId w:val="3"/>
  </w:num>
  <w:num w:numId="25">
    <w:abstractNumId w:val="11"/>
  </w:num>
  <w:num w:numId="26">
    <w:abstractNumId w:val="41"/>
  </w:num>
  <w:num w:numId="27">
    <w:abstractNumId w:val="2"/>
  </w:num>
  <w:num w:numId="28">
    <w:abstractNumId w:val="12"/>
  </w:num>
  <w:num w:numId="29">
    <w:abstractNumId w:val="39"/>
  </w:num>
  <w:num w:numId="30">
    <w:abstractNumId w:val="4"/>
  </w:num>
  <w:num w:numId="31">
    <w:abstractNumId w:val="34"/>
  </w:num>
  <w:num w:numId="32">
    <w:abstractNumId w:val="43"/>
  </w:num>
  <w:num w:numId="33">
    <w:abstractNumId w:val="38"/>
  </w:num>
  <w:num w:numId="34">
    <w:abstractNumId w:val="32"/>
  </w:num>
  <w:num w:numId="35">
    <w:abstractNumId w:val="35"/>
  </w:num>
  <w:num w:numId="36">
    <w:abstractNumId w:val="42"/>
  </w:num>
  <w:num w:numId="37">
    <w:abstractNumId w:val="17"/>
  </w:num>
  <w:num w:numId="38">
    <w:abstractNumId w:val="14"/>
  </w:num>
  <w:num w:numId="39">
    <w:abstractNumId w:val="9"/>
  </w:num>
  <w:num w:numId="40">
    <w:abstractNumId w:val="7"/>
  </w:num>
  <w:num w:numId="41">
    <w:abstractNumId w:val="15"/>
  </w:num>
  <w:num w:numId="42">
    <w:abstractNumId w:val="10"/>
  </w:num>
  <w:num w:numId="43">
    <w:abstractNumId w:val="18"/>
  </w:num>
  <w:num w:numId="44">
    <w:abstractNumId w:val="26"/>
  </w:num>
  <w:num w:numId="4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BEF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3408"/>
    <w:rsid w:val="000243BF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27DC0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0"/>
    <w:rsid w:val="00035672"/>
    <w:rsid w:val="00036BA1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44EF"/>
    <w:rsid w:val="00044788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4EF"/>
    <w:rsid w:val="00050779"/>
    <w:rsid w:val="000508AD"/>
    <w:rsid w:val="000514F9"/>
    <w:rsid w:val="0005170D"/>
    <w:rsid w:val="00051A1E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390C"/>
    <w:rsid w:val="00064085"/>
    <w:rsid w:val="0006487E"/>
    <w:rsid w:val="000650C1"/>
    <w:rsid w:val="00065E1A"/>
    <w:rsid w:val="000668B8"/>
    <w:rsid w:val="00067759"/>
    <w:rsid w:val="000707A2"/>
    <w:rsid w:val="000708A3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945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C0"/>
    <w:rsid w:val="000866F2"/>
    <w:rsid w:val="00086ABF"/>
    <w:rsid w:val="00086AFB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164E"/>
    <w:rsid w:val="000924C1"/>
    <w:rsid w:val="000924F0"/>
    <w:rsid w:val="000929A8"/>
    <w:rsid w:val="00093279"/>
    <w:rsid w:val="00093474"/>
    <w:rsid w:val="00093631"/>
    <w:rsid w:val="0009369F"/>
    <w:rsid w:val="000936AE"/>
    <w:rsid w:val="000939E6"/>
    <w:rsid w:val="00093C1C"/>
    <w:rsid w:val="00093EAA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0A"/>
    <w:rsid w:val="000A2785"/>
    <w:rsid w:val="000A2B1B"/>
    <w:rsid w:val="000A3D91"/>
    <w:rsid w:val="000A4016"/>
    <w:rsid w:val="000A4455"/>
    <w:rsid w:val="000A4DBC"/>
    <w:rsid w:val="000A52EE"/>
    <w:rsid w:val="000A54F0"/>
    <w:rsid w:val="000A56F2"/>
    <w:rsid w:val="000A59FD"/>
    <w:rsid w:val="000A5DDE"/>
    <w:rsid w:val="000A5E1D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2C7"/>
    <w:rsid w:val="000B0E9F"/>
    <w:rsid w:val="000B1180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B7C45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319B"/>
    <w:rsid w:val="000D40C8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28F9"/>
    <w:rsid w:val="000E3413"/>
    <w:rsid w:val="000E3A5F"/>
    <w:rsid w:val="000E3B59"/>
    <w:rsid w:val="000E3CE6"/>
    <w:rsid w:val="000E49DC"/>
    <w:rsid w:val="000E4B42"/>
    <w:rsid w:val="000E5750"/>
    <w:rsid w:val="000E6FD6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E33"/>
    <w:rsid w:val="000F4E73"/>
    <w:rsid w:val="000F5184"/>
    <w:rsid w:val="000F63FD"/>
    <w:rsid w:val="000F68BE"/>
    <w:rsid w:val="000F6DF3"/>
    <w:rsid w:val="000F75D8"/>
    <w:rsid w:val="001002DA"/>
    <w:rsid w:val="001005FF"/>
    <w:rsid w:val="00100D9C"/>
    <w:rsid w:val="001012B0"/>
    <w:rsid w:val="00102304"/>
    <w:rsid w:val="0010434A"/>
    <w:rsid w:val="001045CC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194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A5D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E5A"/>
    <w:rsid w:val="00145FE2"/>
    <w:rsid w:val="001469D4"/>
    <w:rsid w:val="001478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3AAA"/>
    <w:rsid w:val="001643A8"/>
    <w:rsid w:val="001644AA"/>
    <w:rsid w:val="00164617"/>
    <w:rsid w:val="00164D7A"/>
    <w:rsid w:val="00164EB3"/>
    <w:rsid w:val="001658F5"/>
    <w:rsid w:val="001659C1"/>
    <w:rsid w:val="00165E1B"/>
    <w:rsid w:val="00165F8E"/>
    <w:rsid w:val="00166025"/>
    <w:rsid w:val="00166030"/>
    <w:rsid w:val="00167FD2"/>
    <w:rsid w:val="001701F0"/>
    <w:rsid w:val="001702E2"/>
    <w:rsid w:val="00170763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5F67"/>
    <w:rsid w:val="001770A8"/>
    <w:rsid w:val="00177795"/>
    <w:rsid w:val="001801A7"/>
    <w:rsid w:val="00180378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518A"/>
    <w:rsid w:val="001A52C2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405F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2DED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0FC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BD2"/>
    <w:rsid w:val="001E2DB2"/>
    <w:rsid w:val="001E416B"/>
    <w:rsid w:val="001E41F8"/>
    <w:rsid w:val="001E44E6"/>
    <w:rsid w:val="001E58DD"/>
    <w:rsid w:val="001E58E2"/>
    <w:rsid w:val="001E6091"/>
    <w:rsid w:val="001E6C57"/>
    <w:rsid w:val="001E7281"/>
    <w:rsid w:val="001E7AED"/>
    <w:rsid w:val="001F0636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94E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B06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7DD"/>
    <w:rsid w:val="00221C6A"/>
    <w:rsid w:val="00222455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C83"/>
    <w:rsid w:val="00227E24"/>
    <w:rsid w:val="00227ECB"/>
    <w:rsid w:val="00230765"/>
    <w:rsid w:val="00231886"/>
    <w:rsid w:val="002319E4"/>
    <w:rsid w:val="00232195"/>
    <w:rsid w:val="0023258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11"/>
    <w:rsid w:val="0025003A"/>
    <w:rsid w:val="002500C8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081"/>
    <w:rsid w:val="00266214"/>
    <w:rsid w:val="002662A2"/>
    <w:rsid w:val="0026639E"/>
    <w:rsid w:val="002663EB"/>
    <w:rsid w:val="002670D8"/>
    <w:rsid w:val="002674B6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6F72"/>
    <w:rsid w:val="0027777C"/>
    <w:rsid w:val="00277F45"/>
    <w:rsid w:val="00280380"/>
    <w:rsid w:val="0028055F"/>
    <w:rsid w:val="002805F5"/>
    <w:rsid w:val="00280751"/>
    <w:rsid w:val="00280EBF"/>
    <w:rsid w:val="002816D0"/>
    <w:rsid w:val="002818AE"/>
    <w:rsid w:val="002827AD"/>
    <w:rsid w:val="0028280A"/>
    <w:rsid w:val="00282A55"/>
    <w:rsid w:val="00283426"/>
    <w:rsid w:val="00283894"/>
    <w:rsid w:val="00283A8D"/>
    <w:rsid w:val="00283FA1"/>
    <w:rsid w:val="002849E5"/>
    <w:rsid w:val="00284D9D"/>
    <w:rsid w:val="00285265"/>
    <w:rsid w:val="002854D5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73A"/>
    <w:rsid w:val="00292E06"/>
    <w:rsid w:val="00292EB7"/>
    <w:rsid w:val="0029321E"/>
    <w:rsid w:val="002940D2"/>
    <w:rsid w:val="002941E2"/>
    <w:rsid w:val="00296227"/>
    <w:rsid w:val="00296242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0F2D"/>
    <w:rsid w:val="002B1373"/>
    <w:rsid w:val="002B1E4E"/>
    <w:rsid w:val="002B21AF"/>
    <w:rsid w:val="002B24D6"/>
    <w:rsid w:val="002B2628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7630"/>
    <w:rsid w:val="002C7BD9"/>
    <w:rsid w:val="002C7CE4"/>
    <w:rsid w:val="002C7FD6"/>
    <w:rsid w:val="002D01C7"/>
    <w:rsid w:val="002D0363"/>
    <w:rsid w:val="002D056E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5AE2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738"/>
    <w:rsid w:val="002E17B7"/>
    <w:rsid w:val="002E17F2"/>
    <w:rsid w:val="002E2740"/>
    <w:rsid w:val="002E28C1"/>
    <w:rsid w:val="002E2F2A"/>
    <w:rsid w:val="002E2FD7"/>
    <w:rsid w:val="002E48AE"/>
    <w:rsid w:val="002E49A8"/>
    <w:rsid w:val="002E4C5B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F1DE9"/>
    <w:rsid w:val="002F2771"/>
    <w:rsid w:val="002F286B"/>
    <w:rsid w:val="002F37A9"/>
    <w:rsid w:val="002F455D"/>
    <w:rsid w:val="002F4597"/>
    <w:rsid w:val="002F459D"/>
    <w:rsid w:val="002F4940"/>
    <w:rsid w:val="002F49ED"/>
    <w:rsid w:val="002F4BA5"/>
    <w:rsid w:val="002F4EEB"/>
    <w:rsid w:val="002F4F23"/>
    <w:rsid w:val="002F539B"/>
    <w:rsid w:val="002F609C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936"/>
    <w:rsid w:val="00315C6E"/>
    <w:rsid w:val="0031632F"/>
    <w:rsid w:val="00317197"/>
    <w:rsid w:val="003177EB"/>
    <w:rsid w:val="00317EEF"/>
    <w:rsid w:val="003203ED"/>
    <w:rsid w:val="003208B0"/>
    <w:rsid w:val="00320D9A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A64"/>
    <w:rsid w:val="003278AB"/>
    <w:rsid w:val="00327E7F"/>
    <w:rsid w:val="00330006"/>
    <w:rsid w:val="00330033"/>
    <w:rsid w:val="00330734"/>
    <w:rsid w:val="00331751"/>
    <w:rsid w:val="00331DE4"/>
    <w:rsid w:val="00331EEB"/>
    <w:rsid w:val="00332F05"/>
    <w:rsid w:val="003331CB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555"/>
    <w:rsid w:val="00340A45"/>
    <w:rsid w:val="00340A56"/>
    <w:rsid w:val="00340F94"/>
    <w:rsid w:val="00342BD7"/>
    <w:rsid w:val="00342D4A"/>
    <w:rsid w:val="00342E02"/>
    <w:rsid w:val="00343459"/>
    <w:rsid w:val="00343A07"/>
    <w:rsid w:val="0034458D"/>
    <w:rsid w:val="00344FB1"/>
    <w:rsid w:val="00345569"/>
    <w:rsid w:val="00345864"/>
    <w:rsid w:val="00345924"/>
    <w:rsid w:val="00346574"/>
    <w:rsid w:val="0034690A"/>
    <w:rsid w:val="00346AA0"/>
    <w:rsid w:val="00346DB5"/>
    <w:rsid w:val="003470D4"/>
    <w:rsid w:val="003473CE"/>
    <w:rsid w:val="003477B1"/>
    <w:rsid w:val="0034788B"/>
    <w:rsid w:val="00350345"/>
    <w:rsid w:val="0035159F"/>
    <w:rsid w:val="00351782"/>
    <w:rsid w:val="00351E43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5ACF"/>
    <w:rsid w:val="003565AE"/>
    <w:rsid w:val="00356FE7"/>
    <w:rsid w:val="00357091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6A1A"/>
    <w:rsid w:val="00376B9D"/>
    <w:rsid w:val="00377CE1"/>
    <w:rsid w:val="003807F1"/>
    <w:rsid w:val="003815BB"/>
    <w:rsid w:val="0038168D"/>
    <w:rsid w:val="00381996"/>
    <w:rsid w:val="0038217B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6F3A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52F5"/>
    <w:rsid w:val="003A5B0A"/>
    <w:rsid w:val="003A693A"/>
    <w:rsid w:val="003A6BA7"/>
    <w:rsid w:val="003A6BAC"/>
    <w:rsid w:val="003A6CFA"/>
    <w:rsid w:val="003A71F2"/>
    <w:rsid w:val="003A723A"/>
    <w:rsid w:val="003A730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4AB"/>
    <w:rsid w:val="003B573B"/>
    <w:rsid w:val="003B5A27"/>
    <w:rsid w:val="003B5BE1"/>
    <w:rsid w:val="003B5C09"/>
    <w:rsid w:val="003B5F50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8EC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14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067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3F7C27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58C"/>
    <w:rsid w:val="00405696"/>
    <w:rsid w:val="00405B45"/>
    <w:rsid w:val="00405CA5"/>
    <w:rsid w:val="00405E96"/>
    <w:rsid w:val="00406278"/>
    <w:rsid w:val="004063E9"/>
    <w:rsid w:val="004069EF"/>
    <w:rsid w:val="00406E22"/>
    <w:rsid w:val="00406F56"/>
    <w:rsid w:val="00407297"/>
    <w:rsid w:val="0040743C"/>
    <w:rsid w:val="00407452"/>
    <w:rsid w:val="00407460"/>
    <w:rsid w:val="00407463"/>
    <w:rsid w:val="00407950"/>
    <w:rsid w:val="004079B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D56"/>
    <w:rsid w:val="00416EC8"/>
    <w:rsid w:val="00417E76"/>
    <w:rsid w:val="004207EE"/>
    <w:rsid w:val="00421105"/>
    <w:rsid w:val="00421595"/>
    <w:rsid w:val="00422298"/>
    <w:rsid w:val="004227AB"/>
    <w:rsid w:val="004228CE"/>
    <w:rsid w:val="00422979"/>
    <w:rsid w:val="00422C2F"/>
    <w:rsid w:val="00422E82"/>
    <w:rsid w:val="00422F98"/>
    <w:rsid w:val="00424028"/>
    <w:rsid w:val="004242F4"/>
    <w:rsid w:val="004247B2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659"/>
    <w:rsid w:val="00431986"/>
    <w:rsid w:val="00431CCC"/>
    <w:rsid w:val="00431DFF"/>
    <w:rsid w:val="00431F63"/>
    <w:rsid w:val="004323FC"/>
    <w:rsid w:val="0043269E"/>
    <w:rsid w:val="004336FF"/>
    <w:rsid w:val="00433FC2"/>
    <w:rsid w:val="0043585E"/>
    <w:rsid w:val="00435AA5"/>
    <w:rsid w:val="00435AF5"/>
    <w:rsid w:val="00435C6C"/>
    <w:rsid w:val="00435F36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C61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78F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2F02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67F8"/>
    <w:rsid w:val="00487488"/>
    <w:rsid w:val="004877E2"/>
    <w:rsid w:val="00487CEB"/>
    <w:rsid w:val="00487F3C"/>
    <w:rsid w:val="00490604"/>
    <w:rsid w:val="00492BC5"/>
    <w:rsid w:val="004933EA"/>
    <w:rsid w:val="00493425"/>
    <w:rsid w:val="004935CE"/>
    <w:rsid w:val="00493DBE"/>
    <w:rsid w:val="00494B81"/>
    <w:rsid w:val="00495533"/>
    <w:rsid w:val="0049566A"/>
    <w:rsid w:val="004957EC"/>
    <w:rsid w:val="00495F3B"/>
    <w:rsid w:val="004963CD"/>
    <w:rsid w:val="00496462"/>
    <w:rsid w:val="004964F1"/>
    <w:rsid w:val="00496624"/>
    <w:rsid w:val="004969FC"/>
    <w:rsid w:val="00496A07"/>
    <w:rsid w:val="00496E25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33D"/>
    <w:rsid w:val="004A4CED"/>
    <w:rsid w:val="004A515A"/>
    <w:rsid w:val="004A52A2"/>
    <w:rsid w:val="004A54CD"/>
    <w:rsid w:val="004A5658"/>
    <w:rsid w:val="004A5990"/>
    <w:rsid w:val="004A6952"/>
    <w:rsid w:val="004A6B9D"/>
    <w:rsid w:val="004A7159"/>
    <w:rsid w:val="004A7668"/>
    <w:rsid w:val="004A7694"/>
    <w:rsid w:val="004A78EE"/>
    <w:rsid w:val="004A7AD8"/>
    <w:rsid w:val="004A7E6E"/>
    <w:rsid w:val="004B014E"/>
    <w:rsid w:val="004B01DD"/>
    <w:rsid w:val="004B0618"/>
    <w:rsid w:val="004B0AB7"/>
    <w:rsid w:val="004B166A"/>
    <w:rsid w:val="004B1720"/>
    <w:rsid w:val="004B20F8"/>
    <w:rsid w:val="004B31AC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D7ED8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3B6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72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4EFF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95C"/>
    <w:rsid w:val="00515CC2"/>
    <w:rsid w:val="00515DE0"/>
    <w:rsid w:val="0051690D"/>
    <w:rsid w:val="00517725"/>
    <w:rsid w:val="005178BC"/>
    <w:rsid w:val="00520327"/>
    <w:rsid w:val="005207D9"/>
    <w:rsid w:val="005215D8"/>
    <w:rsid w:val="00521780"/>
    <w:rsid w:val="005219CF"/>
    <w:rsid w:val="00521BE2"/>
    <w:rsid w:val="00521CAF"/>
    <w:rsid w:val="00521DA4"/>
    <w:rsid w:val="00521EBB"/>
    <w:rsid w:val="00522248"/>
    <w:rsid w:val="005227F6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0A4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CB"/>
    <w:rsid w:val="005418FC"/>
    <w:rsid w:val="00541E2D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689"/>
    <w:rsid w:val="00546970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6504"/>
    <w:rsid w:val="00556E14"/>
    <w:rsid w:val="00557BFB"/>
    <w:rsid w:val="00557F5F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1C3"/>
    <w:rsid w:val="00586FEE"/>
    <w:rsid w:val="00587148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1ED4"/>
    <w:rsid w:val="005A209A"/>
    <w:rsid w:val="005A22BB"/>
    <w:rsid w:val="005A2941"/>
    <w:rsid w:val="005A2D3E"/>
    <w:rsid w:val="005A2DB9"/>
    <w:rsid w:val="005A3357"/>
    <w:rsid w:val="005A3F97"/>
    <w:rsid w:val="005A4EE2"/>
    <w:rsid w:val="005A519F"/>
    <w:rsid w:val="005A571B"/>
    <w:rsid w:val="005A6354"/>
    <w:rsid w:val="005A64F1"/>
    <w:rsid w:val="005A662D"/>
    <w:rsid w:val="005A74A1"/>
    <w:rsid w:val="005B17CD"/>
    <w:rsid w:val="005B1A6F"/>
    <w:rsid w:val="005B2938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115"/>
    <w:rsid w:val="005B5C93"/>
    <w:rsid w:val="005B6F83"/>
    <w:rsid w:val="005C1E43"/>
    <w:rsid w:val="005C1F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417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5197"/>
    <w:rsid w:val="005E53B0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E77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7DD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677"/>
    <w:rsid w:val="00605732"/>
    <w:rsid w:val="00605F62"/>
    <w:rsid w:val="00606360"/>
    <w:rsid w:val="006063CC"/>
    <w:rsid w:val="00606643"/>
    <w:rsid w:val="00607BB5"/>
    <w:rsid w:val="00607CE0"/>
    <w:rsid w:val="00610361"/>
    <w:rsid w:val="00610417"/>
    <w:rsid w:val="00610612"/>
    <w:rsid w:val="00610A0E"/>
    <w:rsid w:val="00611343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43"/>
    <w:rsid w:val="00613A70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80F"/>
    <w:rsid w:val="00627E3E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4B9D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5056D"/>
    <w:rsid w:val="00650AB9"/>
    <w:rsid w:val="00650EEB"/>
    <w:rsid w:val="00651227"/>
    <w:rsid w:val="00651439"/>
    <w:rsid w:val="00651E42"/>
    <w:rsid w:val="00652628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11B"/>
    <w:rsid w:val="006623DD"/>
    <w:rsid w:val="006627A2"/>
    <w:rsid w:val="006634E6"/>
    <w:rsid w:val="0066359C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0EF9"/>
    <w:rsid w:val="00671547"/>
    <w:rsid w:val="0067218F"/>
    <w:rsid w:val="006722F9"/>
    <w:rsid w:val="00672814"/>
    <w:rsid w:val="00672B38"/>
    <w:rsid w:val="00672CCE"/>
    <w:rsid w:val="00672F9A"/>
    <w:rsid w:val="006741D6"/>
    <w:rsid w:val="006741F2"/>
    <w:rsid w:val="00674CC3"/>
    <w:rsid w:val="00675C72"/>
    <w:rsid w:val="0067623F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C9"/>
    <w:rsid w:val="00681A24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2288"/>
    <w:rsid w:val="00692947"/>
    <w:rsid w:val="00693420"/>
    <w:rsid w:val="00693EE0"/>
    <w:rsid w:val="006942FF"/>
    <w:rsid w:val="00694CE9"/>
    <w:rsid w:val="006956A6"/>
    <w:rsid w:val="0069589F"/>
    <w:rsid w:val="00695BA8"/>
    <w:rsid w:val="00695FC2"/>
    <w:rsid w:val="0069601D"/>
    <w:rsid w:val="00696949"/>
    <w:rsid w:val="00696DBF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A20"/>
    <w:rsid w:val="006A3B17"/>
    <w:rsid w:val="006A4602"/>
    <w:rsid w:val="006A46FB"/>
    <w:rsid w:val="006A53AA"/>
    <w:rsid w:val="006A5694"/>
    <w:rsid w:val="006A5E28"/>
    <w:rsid w:val="006A5E37"/>
    <w:rsid w:val="006A5E99"/>
    <w:rsid w:val="006A63BF"/>
    <w:rsid w:val="006A6556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3E88"/>
    <w:rsid w:val="006B50CF"/>
    <w:rsid w:val="006B5460"/>
    <w:rsid w:val="006B60F0"/>
    <w:rsid w:val="006B639B"/>
    <w:rsid w:val="006B796F"/>
    <w:rsid w:val="006B7ED0"/>
    <w:rsid w:val="006B7F7B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A7E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25B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0C4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670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963"/>
    <w:rsid w:val="00702B6B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429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E58"/>
    <w:rsid w:val="00740F0B"/>
    <w:rsid w:val="00741DB2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2B6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6873"/>
    <w:rsid w:val="007571E1"/>
    <w:rsid w:val="0075720C"/>
    <w:rsid w:val="00757334"/>
    <w:rsid w:val="00757633"/>
    <w:rsid w:val="00757746"/>
    <w:rsid w:val="0076023F"/>
    <w:rsid w:val="007604B2"/>
    <w:rsid w:val="007606B7"/>
    <w:rsid w:val="007609FA"/>
    <w:rsid w:val="00761382"/>
    <w:rsid w:val="007616B3"/>
    <w:rsid w:val="00761953"/>
    <w:rsid w:val="00761E43"/>
    <w:rsid w:val="007630EA"/>
    <w:rsid w:val="00763A6D"/>
    <w:rsid w:val="00764EB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014"/>
    <w:rsid w:val="00767266"/>
    <w:rsid w:val="007679EA"/>
    <w:rsid w:val="0077013A"/>
    <w:rsid w:val="00770154"/>
    <w:rsid w:val="00771219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415F"/>
    <w:rsid w:val="00785490"/>
    <w:rsid w:val="007868B9"/>
    <w:rsid w:val="007869D5"/>
    <w:rsid w:val="00786B35"/>
    <w:rsid w:val="00786B46"/>
    <w:rsid w:val="00786CB8"/>
    <w:rsid w:val="00786FAC"/>
    <w:rsid w:val="007875D4"/>
    <w:rsid w:val="00787CEA"/>
    <w:rsid w:val="0079005B"/>
    <w:rsid w:val="007903B3"/>
    <w:rsid w:val="007904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873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EE8"/>
    <w:rsid w:val="007C20F6"/>
    <w:rsid w:val="007C2CB2"/>
    <w:rsid w:val="007C2E19"/>
    <w:rsid w:val="007C3D18"/>
    <w:rsid w:val="007C3E73"/>
    <w:rsid w:val="007C47C9"/>
    <w:rsid w:val="007C4DA2"/>
    <w:rsid w:val="007C54F9"/>
    <w:rsid w:val="007C60BF"/>
    <w:rsid w:val="007C6A07"/>
    <w:rsid w:val="007C6F14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5BD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231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2FF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2E6"/>
    <w:rsid w:val="0080573A"/>
    <w:rsid w:val="0080605F"/>
    <w:rsid w:val="008060AD"/>
    <w:rsid w:val="00807786"/>
    <w:rsid w:val="00807A8F"/>
    <w:rsid w:val="00810677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442"/>
    <w:rsid w:val="00815659"/>
    <w:rsid w:val="008158D6"/>
    <w:rsid w:val="00815CE8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228"/>
    <w:rsid w:val="0082755A"/>
    <w:rsid w:val="00827761"/>
    <w:rsid w:val="00827B4A"/>
    <w:rsid w:val="00827B85"/>
    <w:rsid w:val="00827D6F"/>
    <w:rsid w:val="00827E1F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5E0D"/>
    <w:rsid w:val="008362FC"/>
    <w:rsid w:val="00836307"/>
    <w:rsid w:val="008369F9"/>
    <w:rsid w:val="0083733B"/>
    <w:rsid w:val="008376AC"/>
    <w:rsid w:val="00837D05"/>
    <w:rsid w:val="00837EDA"/>
    <w:rsid w:val="00837F6B"/>
    <w:rsid w:val="0084044A"/>
    <w:rsid w:val="008407DD"/>
    <w:rsid w:val="00840E28"/>
    <w:rsid w:val="00841D38"/>
    <w:rsid w:val="00842225"/>
    <w:rsid w:val="00843C83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467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325B"/>
    <w:rsid w:val="00863435"/>
    <w:rsid w:val="00863F02"/>
    <w:rsid w:val="00864E52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C20"/>
    <w:rsid w:val="008A21F2"/>
    <w:rsid w:val="008A21FF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2EBC"/>
    <w:rsid w:val="008C2FC8"/>
    <w:rsid w:val="008C38C7"/>
    <w:rsid w:val="008C3E7B"/>
    <w:rsid w:val="008C42F8"/>
    <w:rsid w:val="008C45E3"/>
    <w:rsid w:val="008C45F6"/>
    <w:rsid w:val="008C4621"/>
    <w:rsid w:val="008C4958"/>
    <w:rsid w:val="008C4BAA"/>
    <w:rsid w:val="008C4C64"/>
    <w:rsid w:val="008C55AE"/>
    <w:rsid w:val="008C5CEA"/>
    <w:rsid w:val="008C63CD"/>
    <w:rsid w:val="008C6996"/>
    <w:rsid w:val="008C6AE8"/>
    <w:rsid w:val="008C6D30"/>
    <w:rsid w:val="008C6DCD"/>
    <w:rsid w:val="008C7573"/>
    <w:rsid w:val="008D0698"/>
    <w:rsid w:val="008D06CC"/>
    <w:rsid w:val="008D0A60"/>
    <w:rsid w:val="008D0C67"/>
    <w:rsid w:val="008D17F8"/>
    <w:rsid w:val="008D254E"/>
    <w:rsid w:val="008D2874"/>
    <w:rsid w:val="008D2EF8"/>
    <w:rsid w:val="008D337A"/>
    <w:rsid w:val="008D3477"/>
    <w:rsid w:val="008D34F1"/>
    <w:rsid w:val="008D395B"/>
    <w:rsid w:val="008D39D8"/>
    <w:rsid w:val="008D4216"/>
    <w:rsid w:val="008D4335"/>
    <w:rsid w:val="008D4448"/>
    <w:rsid w:val="008D4B3C"/>
    <w:rsid w:val="008D4BF2"/>
    <w:rsid w:val="008D500F"/>
    <w:rsid w:val="008D57F4"/>
    <w:rsid w:val="008D5CCD"/>
    <w:rsid w:val="008D5FCE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E7823"/>
    <w:rsid w:val="008F05B6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9001A6"/>
    <w:rsid w:val="00900801"/>
    <w:rsid w:val="0090090C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3DE"/>
    <w:rsid w:val="00916569"/>
    <w:rsid w:val="0091692E"/>
    <w:rsid w:val="00916B3D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9D3"/>
    <w:rsid w:val="00927B3F"/>
    <w:rsid w:val="00930CCF"/>
    <w:rsid w:val="00930E68"/>
    <w:rsid w:val="00931124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1FF9"/>
    <w:rsid w:val="00942168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1816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121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7AD"/>
    <w:rsid w:val="009759C5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0FBA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1007"/>
    <w:rsid w:val="0099149A"/>
    <w:rsid w:val="00991605"/>
    <w:rsid w:val="00991761"/>
    <w:rsid w:val="0099183E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5DBD"/>
    <w:rsid w:val="009960EC"/>
    <w:rsid w:val="00996B44"/>
    <w:rsid w:val="00996D62"/>
    <w:rsid w:val="00996ED7"/>
    <w:rsid w:val="009970CC"/>
    <w:rsid w:val="009970DD"/>
    <w:rsid w:val="009974F6"/>
    <w:rsid w:val="009977B1"/>
    <w:rsid w:val="00997ADB"/>
    <w:rsid w:val="00997BF9"/>
    <w:rsid w:val="009A0442"/>
    <w:rsid w:val="009A0927"/>
    <w:rsid w:val="009A0FBA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64B"/>
    <w:rsid w:val="009B0B48"/>
    <w:rsid w:val="009B0C1D"/>
    <w:rsid w:val="009B0E46"/>
    <w:rsid w:val="009B1D7F"/>
    <w:rsid w:val="009B1E4E"/>
    <w:rsid w:val="009B1F30"/>
    <w:rsid w:val="009B2F4F"/>
    <w:rsid w:val="009B3757"/>
    <w:rsid w:val="009B3AC2"/>
    <w:rsid w:val="009B43AB"/>
    <w:rsid w:val="009B43DF"/>
    <w:rsid w:val="009B4DF4"/>
    <w:rsid w:val="009B511E"/>
    <w:rsid w:val="009B5283"/>
    <w:rsid w:val="009B535B"/>
    <w:rsid w:val="009B564E"/>
    <w:rsid w:val="009B5B37"/>
    <w:rsid w:val="009B655E"/>
    <w:rsid w:val="009B6C70"/>
    <w:rsid w:val="009B6DAB"/>
    <w:rsid w:val="009B7276"/>
    <w:rsid w:val="009B7E87"/>
    <w:rsid w:val="009C01C0"/>
    <w:rsid w:val="009C04BA"/>
    <w:rsid w:val="009C053F"/>
    <w:rsid w:val="009C0798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61B"/>
    <w:rsid w:val="009C491D"/>
    <w:rsid w:val="009C4D4C"/>
    <w:rsid w:val="009C5296"/>
    <w:rsid w:val="009C5A97"/>
    <w:rsid w:val="009C5E38"/>
    <w:rsid w:val="009C6D92"/>
    <w:rsid w:val="009C7790"/>
    <w:rsid w:val="009C788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1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22FB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78E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09FD"/>
    <w:rsid w:val="00A1106B"/>
    <w:rsid w:val="00A113F6"/>
    <w:rsid w:val="00A11AE0"/>
    <w:rsid w:val="00A12C38"/>
    <w:rsid w:val="00A12FF4"/>
    <w:rsid w:val="00A13036"/>
    <w:rsid w:val="00A13E54"/>
    <w:rsid w:val="00A1404F"/>
    <w:rsid w:val="00A14582"/>
    <w:rsid w:val="00A14B72"/>
    <w:rsid w:val="00A14BA4"/>
    <w:rsid w:val="00A14F4E"/>
    <w:rsid w:val="00A15475"/>
    <w:rsid w:val="00A15C12"/>
    <w:rsid w:val="00A1662D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20C5"/>
    <w:rsid w:val="00A2279A"/>
    <w:rsid w:val="00A23042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350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4F1B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891"/>
    <w:rsid w:val="00A53BD7"/>
    <w:rsid w:val="00A54279"/>
    <w:rsid w:val="00A54432"/>
    <w:rsid w:val="00A54D8D"/>
    <w:rsid w:val="00A55B22"/>
    <w:rsid w:val="00A55B28"/>
    <w:rsid w:val="00A5629A"/>
    <w:rsid w:val="00A56798"/>
    <w:rsid w:val="00A56FE3"/>
    <w:rsid w:val="00A57977"/>
    <w:rsid w:val="00A60896"/>
    <w:rsid w:val="00A609F0"/>
    <w:rsid w:val="00A60B8E"/>
    <w:rsid w:val="00A61390"/>
    <w:rsid w:val="00A61499"/>
    <w:rsid w:val="00A614AE"/>
    <w:rsid w:val="00A614F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150"/>
    <w:rsid w:val="00A7194D"/>
    <w:rsid w:val="00A71B99"/>
    <w:rsid w:val="00A71C1B"/>
    <w:rsid w:val="00A71F88"/>
    <w:rsid w:val="00A71FBE"/>
    <w:rsid w:val="00A72CAF"/>
    <w:rsid w:val="00A730C4"/>
    <w:rsid w:val="00A733D2"/>
    <w:rsid w:val="00A7348A"/>
    <w:rsid w:val="00A739D0"/>
    <w:rsid w:val="00A73A0D"/>
    <w:rsid w:val="00A73B9B"/>
    <w:rsid w:val="00A75D39"/>
    <w:rsid w:val="00A761D4"/>
    <w:rsid w:val="00A76D26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5A3"/>
    <w:rsid w:val="00A85AAC"/>
    <w:rsid w:val="00A85EEA"/>
    <w:rsid w:val="00A862D4"/>
    <w:rsid w:val="00A87256"/>
    <w:rsid w:val="00A8781E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B86"/>
    <w:rsid w:val="00A97B96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2E"/>
    <w:rsid w:val="00AA33C1"/>
    <w:rsid w:val="00AA361D"/>
    <w:rsid w:val="00AA421D"/>
    <w:rsid w:val="00AA43F2"/>
    <w:rsid w:val="00AA51D6"/>
    <w:rsid w:val="00AA5A4B"/>
    <w:rsid w:val="00AA6253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C7BD5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D7F61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8D7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AD3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ABE"/>
    <w:rsid w:val="00B07EBA"/>
    <w:rsid w:val="00B100B9"/>
    <w:rsid w:val="00B1052A"/>
    <w:rsid w:val="00B105F6"/>
    <w:rsid w:val="00B125F7"/>
    <w:rsid w:val="00B1320C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17B83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27E79"/>
    <w:rsid w:val="00B302FA"/>
    <w:rsid w:val="00B307BA"/>
    <w:rsid w:val="00B30929"/>
    <w:rsid w:val="00B313B4"/>
    <w:rsid w:val="00B31FE9"/>
    <w:rsid w:val="00B32176"/>
    <w:rsid w:val="00B32B61"/>
    <w:rsid w:val="00B32E9F"/>
    <w:rsid w:val="00B33081"/>
    <w:rsid w:val="00B338BE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B3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176"/>
    <w:rsid w:val="00B423F9"/>
    <w:rsid w:val="00B42655"/>
    <w:rsid w:val="00B4297F"/>
    <w:rsid w:val="00B42AE4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515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4B6"/>
    <w:rsid w:val="00B70733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1F5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BD8"/>
    <w:rsid w:val="00B94E68"/>
    <w:rsid w:val="00B951DC"/>
    <w:rsid w:val="00B9530B"/>
    <w:rsid w:val="00B955C9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A54"/>
    <w:rsid w:val="00BA3F6C"/>
    <w:rsid w:val="00BA47B3"/>
    <w:rsid w:val="00BA49CB"/>
    <w:rsid w:val="00BA4AAB"/>
    <w:rsid w:val="00BA4F1E"/>
    <w:rsid w:val="00BA56D2"/>
    <w:rsid w:val="00BA592D"/>
    <w:rsid w:val="00BA67D4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FDC"/>
    <w:rsid w:val="00BC1082"/>
    <w:rsid w:val="00BC16D9"/>
    <w:rsid w:val="00BC1D4A"/>
    <w:rsid w:val="00BC1F30"/>
    <w:rsid w:val="00BC24C0"/>
    <w:rsid w:val="00BC25AA"/>
    <w:rsid w:val="00BC2677"/>
    <w:rsid w:val="00BC3053"/>
    <w:rsid w:val="00BC3B0D"/>
    <w:rsid w:val="00BC3FAD"/>
    <w:rsid w:val="00BC40B6"/>
    <w:rsid w:val="00BC43BC"/>
    <w:rsid w:val="00BC44DE"/>
    <w:rsid w:val="00BC4D2E"/>
    <w:rsid w:val="00BC56FA"/>
    <w:rsid w:val="00BC57B1"/>
    <w:rsid w:val="00BC5D1C"/>
    <w:rsid w:val="00BC66C3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61F"/>
    <w:rsid w:val="00BD3883"/>
    <w:rsid w:val="00BD48AC"/>
    <w:rsid w:val="00BD4CDD"/>
    <w:rsid w:val="00BD4FA5"/>
    <w:rsid w:val="00BD5F1A"/>
    <w:rsid w:val="00BD619F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2C61"/>
    <w:rsid w:val="00BF3077"/>
    <w:rsid w:val="00BF3251"/>
    <w:rsid w:val="00BF3279"/>
    <w:rsid w:val="00BF3B6B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5EF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27B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095A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4545"/>
    <w:rsid w:val="00C34EC5"/>
    <w:rsid w:val="00C35447"/>
    <w:rsid w:val="00C35564"/>
    <w:rsid w:val="00C35AA0"/>
    <w:rsid w:val="00C35CCF"/>
    <w:rsid w:val="00C3709A"/>
    <w:rsid w:val="00C3719D"/>
    <w:rsid w:val="00C3756F"/>
    <w:rsid w:val="00C377C8"/>
    <w:rsid w:val="00C37E19"/>
    <w:rsid w:val="00C40315"/>
    <w:rsid w:val="00C4076A"/>
    <w:rsid w:val="00C410AA"/>
    <w:rsid w:val="00C41251"/>
    <w:rsid w:val="00C42720"/>
    <w:rsid w:val="00C42976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40B"/>
    <w:rsid w:val="00C45835"/>
    <w:rsid w:val="00C45F6E"/>
    <w:rsid w:val="00C46240"/>
    <w:rsid w:val="00C4651C"/>
    <w:rsid w:val="00C4677E"/>
    <w:rsid w:val="00C471BE"/>
    <w:rsid w:val="00C47927"/>
    <w:rsid w:val="00C4799A"/>
    <w:rsid w:val="00C47E8C"/>
    <w:rsid w:val="00C504D0"/>
    <w:rsid w:val="00C509AE"/>
    <w:rsid w:val="00C51103"/>
    <w:rsid w:val="00C51BF6"/>
    <w:rsid w:val="00C52367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C5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7B4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25C"/>
    <w:rsid w:val="00C944AB"/>
    <w:rsid w:val="00C953CF"/>
    <w:rsid w:val="00C95B40"/>
    <w:rsid w:val="00C964C7"/>
    <w:rsid w:val="00C96D0C"/>
    <w:rsid w:val="00C97482"/>
    <w:rsid w:val="00C977D6"/>
    <w:rsid w:val="00C97924"/>
    <w:rsid w:val="00CA0487"/>
    <w:rsid w:val="00CA04B9"/>
    <w:rsid w:val="00CA0EBA"/>
    <w:rsid w:val="00CA1057"/>
    <w:rsid w:val="00CA1ED8"/>
    <w:rsid w:val="00CA253C"/>
    <w:rsid w:val="00CA2BF4"/>
    <w:rsid w:val="00CA2D35"/>
    <w:rsid w:val="00CA331B"/>
    <w:rsid w:val="00CA3474"/>
    <w:rsid w:val="00CA34C1"/>
    <w:rsid w:val="00CA376E"/>
    <w:rsid w:val="00CA40BE"/>
    <w:rsid w:val="00CA4300"/>
    <w:rsid w:val="00CA44F4"/>
    <w:rsid w:val="00CA5093"/>
    <w:rsid w:val="00CA5F74"/>
    <w:rsid w:val="00CA62A6"/>
    <w:rsid w:val="00CA6F09"/>
    <w:rsid w:val="00CA7373"/>
    <w:rsid w:val="00CB0659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800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4F90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7877"/>
    <w:rsid w:val="00CD78AE"/>
    <w:rsid w:val="00CE0424"/>
    <w:rsid w:val="00CE182B"/>
    <w:rsid w:val="00CE225F"/>
    <w:rsid w:val="00CE24E1"/>
    <w:rsid w:val="00CE2651"/>
    <w:rsid w:val="00CE2852"/>
    <w:rsid w:val="00CE2883"/>
    <w:rsid w:val="00CE2A8A"/>
    <w:rsid w:val="00CE47EF"/>
    <w:rsid w:val="00CE5519"/>
    <w:rsid w:val="00CE56D0"/>
    <w:rsid w:val="00CE5A51"/>
    <w:rsid w:val="00CE74E6"/>
    <w:rsid w:val="00CE7561"/>
    <w:rsid w:val="00CE7D63"/>
    <w:rsid w:val="00CF1354"/>
    <w:rsid w:val="00CF1397"/>
    <w:rsid w:val="00CF2235"/>
    <w:rsid w:val="00CF27E3"/>
    <w:rsid w:val="00CF28DE"/>
    <w:rsid w:val="00CF32F2"/>
    <w:rsid w:val="00CF3A15"/>
    <w:rsid w:val="00CF3A80"/>
    <w:rsid w:val="00CF3B1F"/>
    <w:rsid w:val="00CF3BF6"/>
    <w:rsid w:val="00CF4031"/>
    <w:rsid w:val="00CF42C4"/>
    <w:rsid w:val="00CF49D6"/>
    <w:rsid w:val="00CF5014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A7D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F8"/>
    <w:rsid w:val="00D15AAD"/>
    <w:rsid w:val="00D15D01"/>
    <w:rsid w:val="00D161D8"/>
    <w:rsid w:val="00D165B8"/>
    <w:rsid w:val="00D17CE4"/>
    <w:rsid w:val="00D2006E"/>
    <w:rsid w:val="00D205D5"/>
    <w:rsid w:val="00D21672"/>
    <w:rsid w:val="00D2277F"/>
    <w:rsid w:val="00D22AC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46B3"/>
    <w:rsid w:val="00D34C1E"/>
    <w:rsid w:val="00D34C5A"/>
    <w:rsid w:val="00D34C64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E78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6460"/>
    <w:rsid w:val="00D470E6"/>
    <w:rsid w:val="00D476B2"/>
    <w:rsid w:val="00D47F30"/>
    <w:rsid w:val="00D50A06"/>
    <w:rsid w:val="00D512FF"/>
    <w:rsid w:val="00D5135F"/>
    <w:rsid w:val="00D51F60"/>
    <w:rsid w:val="00D52012"/>
    <w:rsid w:val="00D5268B"/>
    <w:rsid w:val="00D52957"/>
    <w:rsid w:val="00D52B43"/>
    <w:rsid w:val="00D52BA3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C2D"/>
    <w:rsid w:val="00D7079A"/>
    <w:rsid w:val="00D70841"/>
    <w:rsid w:val="00D708B0"/>
    <w:rsid w:val="00D70C0E"/>
    <w:rsid w:val="00D719CB"/>
    <w:rsid w:val="00D72099"/>
    <w:rsid w:val="00D73192"/>
    <w:rsid w:val="00D73427"/>
    <w:rsid w:val="00D73A16"/>
    <w:rsid w:val="00D74277"/>
    <w:rsid w:val="00D74AEC"/>
    <w:rsid w:val="00D75936"/>
    <w:rsid w:val="00D7751A"/>
    <w:rsid w:val="00D77B1D"/>
    <w:rsid w:val="00D8021F"/>
    <w:rsid w:val="00D80383"/>
    <w:rsid w:val="00D80ADB"/>
    <w:rsid w:val="00D80B3E"/>
    <w:rsid w:val="00D81DFE"/>
    <w:rsid w:val="00D81F78"/>
    <w:rsid w:val="00D823C6"/>
    <w:rsid w:val="00D82883"/>
    <w:rsid w:val="00D82E25"/>
    <w:rsid w:val="00D83756"/>
    <w:rsid w:val="00D837A0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1FC3"/>
    <w:rsid w:val="00D92801"/>
    <w:rsid w:val="00D92982"/>
    <w:rsid w:val="00D92D22"/>
    <w:rsid w:val="00D92D71"/>
    <w:rsid w:val="00D93024"/>
    <w:rsid w:val="00D93AE1"/>
    <w:rsid w:val="00D9464E"/>
    <w:rsid w:val="00D94B1F"/>
    <w:rsid w:val="00D94CC1"/>
    <w:rsid w:val="00D955BF"/>
    <w:rsid w:val="00D95766"/>
    <w:rsid w:val="00D959CC"/>
    <w:rsid w:val="00D968DA"/>
    <w:rsid w:val="00D9693C"/>
    <w:rsid w:val="00D96AF5"/>
    <w:rsid w:val="00D971D9"/>
    <w:rsid w:val="00D97336"/>
    <w:rsid w:val="00D97697"/>
    <w:rsid w:val="00DA0106"/>
    <w:rsid w:val="00DA0471"/>
    <w:rsid w:val="00DA15B5"/>
    <w:rsid w:val="00DA1C45"/>
    <w:rsid w:val="00DA1DF4"/>
    <w:rsid w:val="00DA20FC"/>
    <w:rsid w:val="00DA25B1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A25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D0200"/>
    <w:rsid w:val="00DD0A3C"/>
    <w:rsid w:val="00DD0CCA"/>
    <w:rsid w:val="00DD1174"/>
    <w:rsid w:val="00DD162C"/>
    <w:rsid w:val="00DD18FF"/>
    <w:rsid w:val="00DD3596"/>
    <w:rsid w:val="00DD3EE3"/>
    <w:rsid w:val="00DD4536"/>
    <w:rsid w:val="00DD4DF4"/>
    <w:rsid w:val="00DD5CE4"/>
    <w:rsid w:val="00DD5FD0"/>
    <w:rsid w:val="00DD60DE"/>
    <w:rsid w:val="00DD6A8C"/>
    <w:rsid w:val="00DD6C37"/>
    <w:rsid w:val="00DD72B0"/>
    <w:rsid w:val="00DD74A8"/>
    <w:rsid w:val="00DD75E2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2EE"/>
    <w:rsid w:val="00DE5608"/>
    <w:rsid w:val="00DE58D0"/>
    <w:rsid w:val="00DE591A"/>
    <w:rsid w:val="00DE631A"/>
    <w:rsid w:val="00DE654F"/>
    <w:rsid w:val="00DE7C1F"/>
    <w:rsid w:val="00DE7E0B"/>
    <w:rsid w:val="00DF0614"/>
    <w:rsid w:val="00DF0B6E"/>
    <w:rsid w:val="00DF0DF2"/>
    <w:rsid w:val="00DF15E0"/>
    <w:rsid w:val="00DF1A51"/>
    <w:rsid w:val="00DF226C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1E4"/>
    <w:rsid w:val="00DF7559"/>
    <w:rsid w:val="00DF7BED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3003E"/>
    <w:rsid w:val="00E30692"/>
    <w:rsid w:val="00E30B5A"/>
    <w:rsid w:val="00E3104A"/>
    <w:rsid w:val="00E31068"/>
    <w:rsid w:val="00E3123D"/>
    <w:rsid w:val="00E31461"/>
    <w:rsid w:val="00E31D43"/>
    <w:rsid w:val="00E31E1B"/>
    <w:rsid w:val="00E32189"/>
    <w:rsid w:val="00E321E8"/>
    <w:rsid w:val="00E32608"/>
    <w:rsid w:val="00E32950"/>
    <w:rsid w:val="00E32EB8"/>
    <w:rsid w:val="00E33156"/>
    <w:rsid w:val="00E33CDD"/>
    <w:rsid w:val="00E34188"/>
    <w:rsid w:val="00E345CD"/>
    <w:rsid w:val="00E34B6E"/>
    <w:rsid w:val="00E35432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04"/>
    <w:rsid w:val="00E42775"/>
    <w:rsid w:val="00E4311E"/>
    <w:rsid w:val="00E4383C"/>
    <w:rsid w:val="00E43D05"/>
    <w:rsid w:val="00E44033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56A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9DE"/>
    <w:rsid w:val="00E56B5B"/>
    <w:rsid w:val="00E5729C"/>
    <w:rsid w:val="00E572F1"/>
    <w:rsid w:val="00E57565"/>
    <w:rsid w:val="00E6001A"/>
    <w:rsid w:val="00E60AD7"/>
    <w:rsid w:val="00E61BFB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DC7"/>
    <w:rsid w:val="00E74859"/>
    <w:rsid w:val="00E7574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0E24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41A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38AE"/>
    <w:rsid w:val="00EA4483"/>
    <w:rsid w:val="00EA5A5B"/>
    <w:rsid w:val="00EA5AA7"/>
    <w:rsid w:val="00EA6A36"/>
    <w:rsid w:val="00EA6CF0"/>
    <w:rsid w:val="00EA7056"/>
    <w:rsid w:val="00EA70B1"/>
    <w:rsid w:val="00EA7A41"/>
    <w:rsid w:val="00EB046F"/>
    <w:rsid w:val="00EB077B"/>
    <w:rsid w:val="00EB152A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C2A"/>
    <w:rsid w:val="00EB68B4"/>
    <w:rsid w:val="00EB718C"/>
    <w:rsid w:val="00EB7353"/>
    <w:rsid w:val="00EB75F3"/>
    <w:rsid w:val="00EB7B29"/>
    <w:rsid w:val="00EB7CE4"/>
    <w:rsid w:val="00EB7FE7"/>
    <w:rsid w:val="00EC0D2F"/>
    <w:rsid w:val="00EC11EE"/>
    <w:rsid w:val="00EC17F7"/>
    <w:rsid w:val="00EC23A3"/>
    <w:rsid w:val="00EC27C6"/>
    <w:rsid w:val="00EC2849"/>
    <w:rsid w:val="00EC2C02"/>
    <w:rsid w:val="00EC2CE4"/>
    <w:rsid w:val="00EC2FCF"/>
    <w:rsid w:val="00EC3B32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361E"/>
    <w:rsid w:val="00EF3925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D51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9A7"/>
    <w:rsid w:val="00F44FEC"/>
    <w:rsid w:val="00F452B9"/>
    <w:rsid w:val="00F45A11"/>
    <w:rsid w:val="00F46010"/>
    <w:rsid w:val="00F46B03"/>
    <w:rsid w:val="00F46BF3"/>
    <w:rsid w:val="00F4766C"/>
    <w:rsid w:val="00F4790D"/>
    <w:rsid w:val="00F501A2"/>
    <w:rsid w:val="00F507D1"/>
    <w:rsid w:val="00F50FA4"/>
    <w:rsid w:val="00F514C3"/>
    <w:rsid w:val="00F519CE"/>
    <w:rsid w:val="00F51ADA"/>
    <w:rsid w:val="00F52B71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A51"/>
    <w:rsid w:val="00F60BBB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302A"/>
    <w:rsid w:val="00F63055"/>
    <w:rsid w:val="00F638B3"/>
    <w:rsid w:val="00F639A8"/>
    <w:rsid w:val="00F63F94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2F"/>
    <w:rsid w:val="00F703BE"/>
    <w:rsid w:val="00F7074E"/>
    <w:rsid w:val="00F71A48"/>
    <w:rsid w:val="00F71F69"/>
    <w:rsid w:val="00F72108"/>
    <w:rsid w:val="00F7225D"/>
    <w:rsid w:val="00F72752"/>
    <w:rsid w:val="00F7284F"/>
    <w:rsid w:val="00F72B72"/>
    <w:rsid w:val="00F73573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1EF8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895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4D45"/>
    <w:rsid w:val="00F95AF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3170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3DD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4C3F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7B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4D6E"/>
    <w:rsid w:val="00FF547E"/>
    <w:rsid w:val="00FF5517"/>
    <w:rsid w:val="00FF563C"/>
    <w:rsid w:val="00FF5C91"/>
    <w:rsid w:val="00FF5F49"/>
    <w:rsid w:val="00FF75B4"/>
    <w:rsid w:val="00FF7BB6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5A11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Char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ja-JP"/>
    </w:rPr>
  </w:style>
  <w:style w:type="character" w:customStyle="1" w:styleId="B1Char">
    <w:name w:val="B1 Char"/>
    <w:link w:val="B1"/>
    <w:locked/>
    <w:rsid w:val="00557BFB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61F01-06C9-6046-98E5-A63C7AAE2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858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20</cp:revision>
  <cp:lastPrinted>2020-01-28T01:17:00Z</cp:lastPrinted>
  <dcterms:created xsi:type="dcterms:W3CDTF">2019-09-23T20:25:00Z</dcterms:created>
  <dcterms:modified xsi:type="dcterms:W3CDTF">2022-02-11T20:19:00Z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